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623" w:rsidRDefault="003D4623" w:rsidP="003D4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Еравн</w:t>
      </w:r>
      <w:r w:rsidRPr="004B6D97">
        <w:rPr>
          <w:rFonts w:ascii="Times New Roman" w:hAnsi="Times New Roman" w:cs="Times New Roman"/>
          <w:sz w:val="28"/>
          <w:szCs w:val="28"/>
        </w:rPr>
        <w:t>инский</w:t>
      </w:r>
      <w:proofErr w:type="spellEnd"/>
      <w:r w:rsidRPr="004B6D97">
        <w:rPr>
          <w:rFonts w:ascii="Times New Roman" w:hAnsi="Times New Roman" w:cs="Times New Roman"/>
          <w:sz w:val="28"/>
          <w:szCs w:val="28"/>
        </w:rPr>
        <w:t xml:space="preserve"> район не стоит на месте реальном секторе экономики. Так, за п</w:t>
      </w:r>
      <w:r>
        <w:rPr>
          <w:rFonts w:ascii="Times New Roman" w:hAnsi="Times New Roman" w:cs="Times New Roman"/>
          <w:sz w:val="28"/>
          <w:szCs w:val="28"/>
        </w:rPr>
        <w:t>рошедший</w:t>
      </w:r>
      <w:r w:rsidRPr="004B6D97">
        <w:rPr>
          <w:rFonts w:ascii="Times New Roman" w:hAnsi="Times New Roman" w:cs="Times New Roman"/>
          <w:sz w:val="28"/>
          <w:szCs w:val="28"/>
        </w:rPr>
        <w:t xml:space="preserve"> год объем промышленно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B6D97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изводства</w:t>
      </w:r>
      <w:r w:rsidRPr="004B6D97">
        <w:rPr>
          <w:rFonts w:ascii="Times New Roman" w:hAnsi="Times New Roman" w:cs="Times New Roman"/>
          <w:sz w:val="28"/>
          <w:szCs w:val="28"/>
        </w:rPr>
        <w:t xml:space="preserve"> увеличился с </w:t>
      </w:r>
      <w:r w:rsidR="00507BB9">
        <w:rPr>
          <w:rFonts w:ascii="Times New Roman" w:hAnsi="Times New Roman" w:cs="Times New Roman"/>
          <w:sz w:val="28"/>
          <w:szCs w:val="28"/>
        </w:rPr>
        <w:t xml:space="preserve">1142,6 </w:t>
      </w:r>
      <w:r w:rsidRPr="004B6D97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4B6D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B6D97">
        <w:rPr>
          <w:rFonts w:ascii="Times New Roman" w:hAnsi="Times New Roman" w:cs="Times New Roman"/>
          <w:sz w:val="28"/>
          <w:szCs w:val="28"/>
        </w:rPr>
        <w:t xml:space="preserve">уб. до </w:t>
      </w:r>
      <w:r w:rsidR="00507BB9">
        <w:rPr>
          <w:rFonts w:ascii="Times New Roman" w:hAnsi="Times New Roman" w:cs="Times New Roman"/>
          <w:sz w:val="28"/>
          <w:szCs w:val="28"/>
        </w:rPr>
        <w:t xml:space="preserve">1863,6 </w:t>
      </w:r>
      <w:proofErr w:type="spellStart"/>
      <w:r w:rsidR="00507BB9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507BB9">
        <w:rPr>
          <w:rFonts w:ascii="Times New Roman" w:hAnsi="Times New Roman" w:cs="Times New Roman"/>
          <w:sz w:val="28"/>
          <w:szCs w:val="28"/>
        </w:rPr>
        <w:t>, т.е. 163,1%</w:t>
      </w:r>
      <w:r w:rsidRPr="004B6D97">
        <w:rPr>
          <w:rFonts w:ascii="Times New Roman" w:hAnsi="Times New Roman" w:cs="Times New Roman"/>
          <w:sz w:val="28"/>
          <w:szCs w:val="28"/>
        </w:rPr>
        <w:t xml:space="preserve">, такой рост производства обеспечен </w:t>
      </w:r>
      <w:r w:rsidRPr="0020080E">
        <w:rPr>
          <w:rFonts w:ascii="Times New Roman" w:hAnsi="Times New Roman" w:cs="Times New Roman"/>
          <w:sz w:val="28"/>
          <w:szCs w:val="28"/>
        </w:rPr>
        <w:t xml:space="preserve">реализацией проектов «Освоение Озерного свинцово-цинкового месторождения» компанией ООО «Озерное» и добычи плавикового шпата (флюорит) на </w:t>
      </w:r>
      <w:proofErr w:type="spellStart"/>
      <w:r w:rsidRPr="0020080E">
        <w:rPr>
          <w:rFonts w:ascii="Times New Roman" w:hAnsi="Times New Roman" w:cs="Times New Roman"/>
          <w:sz w:val="28"/>
          <w:szCs w:val="28"/>
        </w:rPr>
        <w:t>Эгитинском</w:t>
      </w:r>
      <w:proofErr w:type="spellEnd"/>
      <w:r w:rsidRPr="0020080E">
        <w:rPr>
          <w:rFonts w:ascii="Times New Roman" w:hAnsi="Times New Roman" w:cs="Times New Roman"/>
          <w:sz w:val="28"/>
          <w:szCs w:val="28"/>
        </w:rPr>
        <w:t xml:space="preserve"> месторождении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0080E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Pr="0020080E">
        <w:rPr>
          <w:rFonts w:ascii="Times New Roman" w:hAnsi="Times New Roman" w:cs="Times New Roman"/>
          <w:sz w:val="28"/>
          <w:szCs w:val="28"/>
        </w:rPr>
        <w:t>Эгитинский</w:t>
      </w:r>
      <w:proofErr w:type="spellEnd"/>
      <w:r w:rsidRPr="0020080E">
        <w:rPr>
          <w:rFonts w:ascii="Times New Roman" w:hAnsi="Times New Roman" w:cs="Times New Roman"/>
          <w:sz w:val="28"/>
          <w:szCs w:val="28"/>
        </w:rPr>
        <w:t xml:space="preserve"> ГОК Плюс»</w:t>
      </w:r>
      <w:r w:rsidRPr="004B6D97">
        <w:rPr>
          <w:rFonts w:ascii="Times New Roman" w:hAnsi="Times New Roman" w:cs="Times New Roman"/>
          <w:sz w:val="28"/>
          <w:szCs w:val="28"/>
        </w:rPr>
        <w:t>.</w:t>
      </w:r>
    </w:p>
    <w:p w:rsidR="003D4623" w:rsidRPr="004B6D97" w:rsidRDefault="003D4623" w:rsidP="003D4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F47">
        <w:rPr>
          <w:rFonts w:ascii="Times New Roman" w:hAnsi="Times New Roman" w:cs="Times New Roman"/>
          <w:sz w:val="28"/>
          <w:szCs w:val="28"/>
        </w:rPr>
        <w:t xml:space="preserve">Общая стоимость проекта разработки </w:t>
      </w:r>
      <w:proofErr w:type="spellStart"/>
      <w:r w:rsidRPr="0020080E">
        <w:rPr>
          <w:rFonts w:ascii="Times New Roman" w:hAnsi="Times New Roman" w:cs="Times New Roman"/>
          <w:sz w:val="28"/>
          <w:szCs w:val="28"/>
        </w:rPr>
        <w:t>Эгитинско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008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80E">
        <w:rPr>
          <w:rFonts w:ascii="Times New Roman" w:hAnsi="Times New Roman" w:cs="Times New Roman"/>
          <w:sz w:val="28"/>
          <w:szCs w:val="28"/>
        </w:rPr>
        <w:t>месторождени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4F47">
        <w:rPr>
          <w:rFonts w:ascii="Times New Roman" w:hAnsi="Times New Roman" w:cs="Times New Roman"/>
          <w:sz w:val="28"/>
          <w:szCs w:val="28"/>
        </w:rPr>
        <w:t>составляет</w:t>
      </w:r>
      <w:proofErr w:type="spellEnd"/>
      <w:r w:rsidRPr="006A4F47">
        <w:rPr>
          <w:rFonts w:ascii="Times New Roman" w:hAnsi="Times New Roman" w:cs="Times New Roman"/>
          <w:sz w:val="28"/>
          <w:szCs w:val="28"/>
        </w:rPr>
        <w:t xml:space="preserve"> 2,3 млрд</w:t>
      </w:r>
      <w:proofErr w:type="gramStart"/>
      <w:r w:rsidRPr="006A4F4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A4F47">
        <w:rPr>
          <w:rFonts w:ascii="Times New Roman" w:hAnsi="Times New Roman" w:cs="Times New Roman"/>
          <w:sz w:val="28"/>
          <w:szCs w:val="28"/>
        </w:rPr>
        <w:t xml:space="preserve">уб., а объем инвестиций компанией ООО «Озерное» только за первый квартал текущего года составил 2,3 млрд. рублей, за весь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6A4F47">
        <w:rPr>
          <w:rFonts w:ascii="Times New Roman" w:hAnsi="Times New Roman" w:cs="Times New Roman"/>
          <w:sz w:val="28"/>
          <w:szCs w:val="28"/>
        </w:rPr>
        <w:t>период реализации проекта 35,8 млрд. руб.!</w:t>
      </w:r>
    </w:p>
    <w:p w:rsidR="003D4623" w:rsidRPr="00DD4B36" w:rsidRDefault="003D4623" w:rsidP="003D4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ними н</w:t>
      </w:r>
      <w:r w:rsidRPr="00DD4B36">
        <w:rPr>
          <w:rFonts w:ascii="Times New Roman" w:hAnsi="Times New Roman" w:cs="Times New Roman"/>
          <w:sz w:val="28"/>
          <w:szCs w:val="28"/>
        </w:rPr>
        <w:t>атерриториирайонареализуются</w:t>
      </w:r>
      <w:r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Pr="00DD4B36">
        <w:rPr>
          <w:rFonts w:ascii="Times New Roman" w:hAnsi="Times New Roman" w:cs="Times New Roman"/>
          <w:sz w:val="28"/>
          <w:szCs w:val="28"/>
        </w:rPr>
        <w:t>инвестиционныепроектыБурятии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B5556">
        <w:rPr>
          <w:rFonts w:ascii="Times New Roman" w:hAnsi="Times New Roman" w:cs="Times New Roman"/>
          <w:sz w:val="28"/>
          <w:szCs w:val="28"/>
        </w:rPr>
        <w:t>добыча руд и песков драгоценных металлов (золота, серебра и металлов платиновой группы)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Синтэк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5B5556">
        <w:rPr>
          <w:rFonts w:ascii="Times New Roman" w:hAnsi="Times New Roman" w:cs="Times New Roman"/>
          <w:sz w:val="28"/>
          <w:szCs w:val="28"/>
        </w:rPr>
        <w:t>ООО «Старательская артель «Курба», добыча бурого угля (лигнита) открытым способом ООО «</w:t>
      </w:r>
      <w:proofErr w:type="spellStart"/>
      <w:r w:rsidRPr="005B5556">
        <w:rPr>
          <w:rFonts w:ascii="Times New Roman" w:hAnsi="Times New Roman" w:cs="Times New Roman"/>
          <w:sz w:val="28"/>
          <w:szCs w:val="28"/>
        </w:rPr>
        <w:t>Восточно-Сибирская</w:t>
      </w:r>
      <w:proofErr w:type="spellEnd"/>
      <w:r w:rsidRPr="005B5556">
        <w:rPr>
          <w:rFonts w:ascii="Times New Roman" w:hAnsi="Times New Roman" w:cs="Times New Roman"/>
          <w:sz w:val="28"/>
          <w:szCs w:val="28"/>
        </w:rPr>
        <w:t xml:space="preserve"> горная компания</w:t>
      </w:r>
      <w:proofErr w:type="gramStart"/>
      <w:r w:rsidRPr="005B5556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DD4B3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D4B36">
        <w:rPr>
          <w:rFonts w:ascii="Times New Roman" w:hAnsi="Times New Roman" w:cs="Times New Roman"/>
          <w:sz w:val="28"/>
          <w:szCs w:val="28"/>
        </w:rPr>
        <w:t>другие</w:t>
      </w:r>
      <w:proofErr w:type="spellEnd"/>
      <w:r w:rsidRPr="00DD4B36">
        <w:rPr>
          <w:rFonts w:ascii="Times New Roman" w:hAnsi="Times New Roman" w:cs="Times New Roman"/>
          <w:sz w:val="28"/>
          <w:szCs w:val="28"/>
        </w:rPr>
        <w:t>.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Всего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на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территории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4B36">
        <w:rPr>
          <w:rFonts w:ascii="Times New Roman" w:hAnsi="Times New Roman" w:cs="Times New Roman"/>
          <w:sz w:val="28"/>
          <w:szCs w:val="28"/>
        </w:rPr>
        <w:t>Еравнинского</w:t>
      </w:r>
      <w:proofErr w:type="spellEnd"/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района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претворяются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в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жизнь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39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инвестиционных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проектов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в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промышленности,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сельском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хозяйстве,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сфере</w:t>
      </w:r>
      <w:r w:rsidR="00507BB9">
        <w:rPr>
          <w:rFonts w:ascii="Times New Roman" w:hAnsi="Times New Roman" w:cs="Times New Roman"/>
          <w:sz w:val="28"/>
          <w:szCs w:val="28"/>
        </w:rPr>
        <w:t xml:space="preserve"> </w:t>
      </w:r>
      <w:r w:rsidRPr="00DD4B36">
        <w:rPr>
          <w:rFonts w:ascii="Times New Roman" w:hAnsi="Times New Roman" w:cs="Times New Roman"/>
          <w:sz w:val="28"/>
          <w:szCs w:val="28"/>
        </w:rPr>
        <w:t>предпринимательства.</w:t>
      </w:r>
    </w:p>
    <w:p w:rsidR="00F94ABB" w:rsidRPr="00EA086C" w:rsidRDefault="00F94ABB" w:rsidP="00F94A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Сельское хозяйство района представлено </w:t>
      </w:r>
      <w:r w:rsidRPr="000C0C97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 сельхоз товаропроизводителями, в том числе такими передовыми хозяйствами как: </w:t>
      </w:r>
      <w:proofErr w:type="gramStart"/>
      <w:r>
        <w:rPr>
          <w:rFonts w:ascii="Times New Roman" w:hAnsi="Times New Roman"/>
          <w:sz w:val="28"/>
          <w:szCs w:val="28"/>
        </w:rPr>
        <w:t>СПК «</w:t>
      </w:r>
      <w:proofErr w:type="spellStart"/>
      <w:r>
        <w:rPr>
          <w:rFonts w:ascii="Times New Roman" w:hAnsi="Times New Roman"/>
          <w:sz w:val="28"/>
          <w:szCs w:val="28"/>
        </w:rPr>
        <w:t>Ульдурга</w:t>
      </w:r>
      <w:proofErr w:type="spellEnd"/>
      <w:r>
        <w:rPr>
          <w:rFonts w:ascii="Times New Roman" w:hAnsi="Times New Roman"/>
          <w:sz w:val="28"/>
          <w:szCs w:val="28"/>
        </w:rPr>
        <w:t xml:space="preserve">» (разведение мясного скотоводства, лошадей и овец бурятских пород, производство зерновых и кормовых культур), ЗАО «Комсомольский» (разведение крупного рогатого скота казахской белоголовой породы и племенной репродуктор лошадей русской тяжеловозной породы), </w:t>
      </w:r>
      <w:r w:rsidRPr="00B62BF2">
        <w:rPr>
          <w:rFonts w:ascii="Times New Roman" w:hAnsi="Times New Roman"/>
          <w:sz w:val="28"/>
          <w:szCs w:val="28"/>
        </w:rPr>
        <w:t>СПК «ТАЛААН» (переработка мяса, производство мяса в охлажденном виде, производство пищевых субпродуктов в охлажденном и замороженном виде</w:t>
      </w:r>
      <w:r w:rsidR="00507B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ООО «Дружба» (разведение мясного скотоводства, лошадей и овец), КФХ </w:t>
      </w: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Ж.Г.</w:t>
      </w:r>
      <w:proofErr w:type="gramEnd"/>
      <w:r>
        <w:rPr>
          <w:rFonts w:ascii="Times New Roman" w:hAnsi="Times New Roman"/>
          <w:sz w:val="28"/>
          <w:szCs w:val="28"/>
        </w:rPr>
        <w:t xml:space="preserve">, Симонова В.В., </w:t>
      </w:r>
      <w:proofErr w:type="spellStart"/>
      <w:r>
        <w:rPr>
          <w:rFonts w:ascii="Times New Roman" w:hAnsi="Times New Roman"/>
          <w:sz w:val="28"/>
          <w:szCs w:val="28"/>
        </w:rPr>
        <w:t>Жамбалов</w:t>
      </w:r>
      <w:proofErr w:type="spellEnd"/>
      <w:r>
        <w:rPr>
          <w:rFonts w:ascii="Times New Roman" w:hAnsi="Times New Roman"/>
          <w:sz w:val="28"/>
          <w:szCs w:val="28"/>
        </w:rPr>
        <w:t xml:space="preserve"> Ж.Ж. (разведение мясного скотоводства), сельскохозяйственный </w:t>
      </w:r>
      <w:r>
        <w:rPr>
          <w:rFonts w:ascii="Times New Roman" w:hAnsi="Times New Roman"/>
          <w:sz w:val="28"/>
          <w:szCs w:val="28"/>
        </w:rPr>
        <w:lastRenderedPageBreak/>
        <w:t>снабженческий обслуживающий СПК «</w:t>
      </w:r>
      <w:proofErr w:type="spellStart"/>
      <w:r>
        <w:rPr>
          <w:rFonts w:ascii="Times New Roman" w:hAnsi="Times New Roman"/>
          <w:sz w:val="28"/>
          <w:szCs w:val="28"/>
        </w:rPr>
        <w:t>Сумья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r w:rsidRPr="00B62BF2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>государственной программы</w:t>
      </w:r>
      <w:r w:rsidRPr="00B62BF2">
        <w:rPr>
          <w:rFonts w:ascii="Times New Roman" w:hAnsi="Times New Roman"/>
          <w:sz w:val="28"/>
          <w:szCs w:val="28"/>
        </w:rPr>
        <w:t xml:space="preserve"> РФ «</w:t>
      </w:r>
      <w:proofErr w:type="spellStart"/>
      <w:r w:rsidRPr="00B62BF2">
        <w:rPr>
          <w:rFonts w:ascii="Times New Roman" w:hAnsi="Times New Roman"/>
          <w:sz w:val="28"/>
          <w:szCs w:val="28"/>
        </w:rPr>
        <w:t>Агростартап</w:t>
      </w:r>
      <w:proofErr w:type="spellEnd"/>
      <w:r w:rsidRPr="00B62BF2">
        <w:rPr>
          <w:rFonts w:ascii="Times New Roman" w:hAnsi="Times New Roman"/>
          <w:sz w:val="28"/>
          <w:szCs w:val="28"/>
        </w:rPr>
        <w:t>», переработка молока</w:t>
      </w:r>
      <w:r>
        <w:rPr>
          <w:rFonts w:ascii="Times New Roman" w:hAnsi="Times New Roman"/>
          <w:sz w:val="28"/>
          <w:szCs w:val="28"/>
        </w:rPr>
        <w:t>), НАО «Нептун» (добыча рыбы)</w:t>
      </w:r>
    </w:p>
    <w:p w:rsidR="00F94ABB" w:rsidRPr="0019787C" w:rsidRDefault="00F94ABB" w:rsidP="00F94ABB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Торговля и общепит у нас </w:t>
      </w:r>
      <w:proofErr w:type="gramStart"/>
      <w:r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крупнейшими в районе: Сосново-Озерский сельский потребительский кооператив «Сосново-Озерский </w:t>
      </w:r>
      <w:proofErr w:type="spellStart"/>
      <w:r>
        <w:rPr>
          <w:rFonts w:ascii="Times New Roman" w:hAnsi="Times New Roman"/>
          <w:sz w:val="28"/>
          <w:szCs w:val="28"/>
        </w:rPr>
        <w:t>Рабкооп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05242">
        <w:rPr>
          <w:rFonts w:ascii="Times New Roman" w:hAnsi="Times New Roman"/>
          <w:sz w:val="28"/>
          <w:szCs w:val="28"/>
        </w:rPr>
        <w:t>,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805242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805242">
        <w:rPr>
          <w:rFonts w:ascii="Times New Roman" w:hAnsi="Times New Roman"/>
          <w:sz w:val="28"/>
          <w:szCs w:val="28"/>
        </w:rPr>
        <w:t xml:space="preserve"> Цыренова С.А.</w:t>
      </w:r>
      <w:r>
        <w:rPr>
          <w:rFonts w:ascii="Arial" w:hAnsi="Arial" w:cs="Arial"/>
          <w:color w:val="000000"/>
          <w:sz w:val="27"/>
          <w:szCs w:val="27"/>
        </w:rPr>
        <w:t xml:space="preserve"> (</w:t>
      </w:r>
      <w:r w:rsidRPr="00805242">
        <w:rPr>
          <w:rFonts w:ascii="Times New Roman" w:hAnsi="Times New Roman"/>
          <w:sz w:val="28"/>
          <w:szCs w:val="28"/>
        </w:rPr>
        <w:t xml:space="preserve">магазин </w:t>
      </w:r>
      <w:r>
        <w:rPr>
          <w:rFonts w:ascii="Times New Roman" w:hAnsi="Times New Roman"/>
          <w:sz w:val="28"/>
          <w:szCs w:val="28"/>
        </w:rPr>
        <w:t xml:space="preserve">и цех по производству мебели </w:t>
      </w:r>
      <w:r w:rsidRPr="00805242">
        <w:rPr>
          <w:rFonts w:ascii="Times New Roman" w:hAnsi="Times New Roman"/>
          <w:sz w:val="28"/>
          <w:szCs w:val="28"/>
        </w:rPr>
        <w:t>«Универсам»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Жапова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Г.Б. (магазин цветов и производство сувениров) и молодыми и </w:t>
      </w:r>
      <w:proofErr w:type="gramStart"/>
      <w:r>
        <w:rPr>
          <w:rFonts w:ascii="Times New Roman" w:hAnsi="Times New Roman"/>
          <w:sz w:val="28"/>
          <w:szCs w:val="28"/>
        </w:rPr>
        <w:t>амбициозными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начинающими свой путь </w:t>
      </w:r>
      <w:proofErr w:type="spellStart"/>
      <w:r>
        <w:rPr>
          <w:rFonts w:ascii="Times New Roman" w:hAnsi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Бадмажаповы</w:t>
      </w:r>
      <w:proofErr w:type="spellEnd"/>
      <w:r w:rsidR="00507B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Жаргал</w:t>
      </w:r>
      <w:proofErr w:type="spellEnd"/>
      <w:r w:rsidR="00507B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Зориктуевич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(производство и доставка китайской кухни) и </w:t>
      </w:r>
      <w:proofErr w:type="spellStart"/>
      <w:r>
        <w:rPr>
          <w:rFonts w:ascii="Times New Roman" w:hAnsi="Times New Roman"/>
          <w:sz w:val="28"/>
          <w:szCs w:val="28"/>
        </w:rPr>
        <w:t>Саяна</w:t>
      </w:r>
      <w:proofErr w:type="spellEnd"/>
      <w:r w:rsidR="00507BB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Соеловна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(производство и доставка пиццы), </w:t>
      </w:r>
      <w:proofErr w:type="spellStart"/>
      <w:r>
        <w:rPr>
          <w:rFonts w:ascii="Times New Roman" w:hAnsi="Times New Roman"/>
          <w:sz w:val="28"/>
          <w:szCs w:val="28"/>
        </w:rPr>
        <w:t>Балмаева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/>
          <w:sz w:val="28"/>
          <w:szCs w:val="28"/>
        </w:rPr>
        <w:t>Ирдынеевна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(производство и доставка суши и роллов).</w:t>
      </w:r>
    </w:p>
    <w:p w:rsidR="00F94ABB" w:rsidRPr="003D4623" w:rsidRDefault="00F94ABB" w:rsidP="003D46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94ABB" w:rsidRPr="003D4623" w:rsidSect="006D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623"/>
    <w:rsid w:val="003D4623"/>
    <w:rsid w:val="004F3059"/>
    <w:rsid w:val="00507BB9"/>
    <w:rsid w:val="006D7B1F"/>
    <w:rsid w:val="00F94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Бадмаев Ринчин Викторович</dc:creator>
  <cp:lastModifiedBy>user18</cp:lastModifiedBy>
  <cp:revision>2</cp:revision>
  <dcterms:created xsi:type="dcterms:W3CDTF">2023-05-23T09:50:00Z</dcterms:created>
  <dcterms:modified xsi:type="dcterms:W3CDTF">2023-05-23T09:50:00Z</dcterms:modified>
</cp:coreProperties>
</file>